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AB" w:rsidRPr="001D32DF" w:rsidRDefault="002A2EAB" w:rsidP="002A2EAB">
      <w:pPr>
        <w:pageBreakBefore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1D32DF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1B5E2BDD" wp14:editId="06C58C7E">
            <wp:extent cx="561975" cy="657225"/>
            <wp:effectExtent l="19050" t="19050" r="2857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A2EAB" w:rsidRPr="001D32DF" w:rsidRDefault="002A2EAB" w:rsidP="002A2EA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1D32DF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ТЕРРИТОРИАЛЬНАЯ ИЗБИРАТЕЛЬНАЯ КОМИССИЯ </w:t>
      </w:r>
    </w:p>
    <w:p w:rsidR="002A2EAB" w:rsidRPr="001D32DF" w:rsidRDefault="002A2EAB" w:rsidP="002A2EA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МИХАЙЛОВСКОГО </w:t>
      </w:r>
      <w:r w:rsidRPr="001D32DF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РАЙОНА</w:t>
      </w:r>
    </w:p>
    <w:p w:rsidR="002A2EAB" w:rsidRPr="001D32DF" w:rsidRDefault="002A2EAB" w:rsidP="002A2EA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1D32DF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РЕШЕНИЕ</w:t>
      </w:r>
    </w:p>
    <w:tbl>
      <w:tblPr>
        <w:tblW w:w="9855" w:type="dxa"/>
        <w:tblInd w:w="53" w:type="dxa"/>
        <w:tblLayout w:type="fixed"/>
        <w:tblLook w:val="04A0" w:firstRow="1" w:lastRow="0" w:firstColumn="1" w:lastColumn="0" w:noHBand="0" w:noVBand="1"/>
      </w:tblPr>
      <w:tblGrid>
        <w:gridCol w:w="49"/>
        <w:gridCol w:w="3329"/>
        <w:gridCol w:w="3104"/>
        <w:gridCol w:w="3351"/>
        <w:gridCol w:w="22"/>
      </w:tblGrid>
      <w:tr w:rsidR="002A2EAB" w:rsidRPr="001D32DF" w:rsidTr="00B2002D">
        <w:trPr>
          <w:gridBefore w:val="1"/>
          <w:wBefore w:w="49" w:type="dxa"/>
        </w:trPr>
        <w:tc>
          <w:tcPr>
            <w:tcW w:w="3330" w:type="dxa"/>
            <w:vAlign w:val="center"/>
            <w:hideMark/>
          </w:tcPr>
          <w:p w:rsidR="002A2EAB" w:rsidRPr="001D32DF" w:rsidRDefault="002A2EAB" w:rsidP="00B200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/>
              </w:rPr>
              <w:t>2017</w:t>
            </w:r>
            <w:r w:rsidRPr="001D32D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/>
              </w:rPr>
              <w:t xml:space="preserve"> г.         </w:t>
            </w:r>
          </w:p>
        </w:tc>
        <w:tc>
          <w:tcPr>
            <w:tcW w:w="3105" w:type="dxa"/>
            <w:vAlign w:val="center"/>
          </w:tcPr>
          <w:p w:rsidR="002A2EAB" w:rsidRPr="001D32DF" w:rsidRDefault="002A2EAB" w:rsidP="00B200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/>
              </w:rPr>
            </w:pPr>
          </w:p>
          <w:p w:rsidR="002A2EAB" w:rsidRPr="001D32DF" w:rsidRDefault="002A2EAB" w:rsidP="00B200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zh-CN"/>
              </w:rPr>
            </w:pPr>
          </w:p>
        </w:tc>
        <w:tc>
          <w:tcPr>
            <w:tcW w:w="3374" w:type="dxa"/>
            <w:gridSpan w:val="2"/>
            <w:vAlign w:val="center"/>
            <w:hideMark/>
          </w:tcPr>
          <w:p w:rsidR="002A2EAB" w:rsidRPr="001D32DF" w:rsidRDefault="004F3B3A" w:rsidP="00B200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                  344</w:t>
            </w:r>
          </w:p>
        </w:tc>
      </w:tr>
      <w:tr w:rsidR="002A2EAB" w:rsidRPr="001D32DF" w:rsidTr="00B2002D">
        <w:trPr>
          <w:gridAfter w:val="1"/>
          <w:wAfter w:w="22" w:type="dxa"/>
        </w:trPr>
        <w:tc>
          <w:tcPr>
            <w:tcW w:w="9836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EAB" w:rsidRDefault="002A2EAB" w:rsidP="00B2002D">
            <w:pPr>
              <w:suppressAutoHyphens/>
              <w:snapToGrid w:val="0"/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905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6905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Михайловка</w:t>
            </w:r>
          </w:p>
          <w:p w:rsidR="002A2EAB" w:rsidRDefault="002A2EAB" w:rsidP="00B2002D">
            <w:pPr>
              <w:suppressAutoHyphens/>
              <w:snapToGrid w:val="0"/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A2EAB" w:rsidRPr="001D32DF" w:rsidRDefault="002A2EAB" w:rsidP="002A2E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 утверждении смет</w:t>
            </w:r>
            <w:r w:rsidRPr="001D32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расходов</w:t>
            </w:r>
          </w:p>
          <w:p w:rsidR="002A2EAB" w:rsidRPr="001D32DF" w:rsidRDefault="002A2EAB" w:rsidP="002A2E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D32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участковых избирательных комиссий</w:t>
            </w:r>
          </w:p>
          <w:p w:rsidR="002A2EAB" w:rsidRDefault="002A2EAB" w:rsidP="002A2E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D32DF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на </w:t>
            </w:r>
            <w:r w:rsidRPr="001D32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подготовку и 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2A2EAB" w:rsidRDefault="002A2EAB" w:rsidP="002A2E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дополнительных выборов депутатов</w:t>
            </w:r>
          </w:p>
          <w:p w:rsidR="002A2EAB" w:rsidRDefault="002A2EAB" w:rsidP="002A2E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Думы Михайловского муниципального</w:t>
            </w:r>
          </w:p>
          <w:p w:rsidR="002A2EAB" w:rsidRDefault="002A2EAB" w:rsidP="002A2E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района пятого созыва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одномандатным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2A2EAB" w:rsidRPr="001D32DF" w:rsidRDefault="00B222FD" w:rsidP="002A2E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избирательным округам </w:t>
            </w:r>
            <w:r w:rsidR="002A2EA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8,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</w:t>
            </w:r>
            <w:r w:rsidR="002A2EA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10,</w:t>
            </w:r>
          </w:p>
          <w:p w:rsidR="002A2EAB" w:rsidRPr="001D32DF" w:rsidRDefault="002A2EAB" w:rsidP="002A2E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назначенных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на 10 сентября </w:t>
            </w:r>
            <w:r w:rsidRPr="001D32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2017 года                                       </w:t>
            </w:r>
          </w:p>
          <w:p w:rsidR="002A2EAB" w:rsidRPr="001D32DF" w:rsidRDefault="002A2EAB" w:rsidP="00B2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A2EAB" w:rsidRPr="001D32DF" w:rsidRDefault="002A2EAB" w:rsidP="002A2EAB">
      <w:pPr>
        <w:tabs>
          <w:tab w:val="left" w:pos="90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D32D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 </w:t>
      </w:r>
      <w:proofErr w:type="gramStart"/>
      <w:r w:rsidRPr="001D32D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 основании решения 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Думы Михайловского </w:t>
      </w:r>
      <w:r w:rsidRPr="001D32DF">
        <w:rPr>
          <w:rFonts w:ascii="Times New Roman" w:eastAsia="Times New Roman" w:hAnsi="Times New Roman" w:cs="Times New Roman"/>
          <w:sz w:val="28"/>
          <w:szCs w:val="24"/>
          <w:lang w:eastAsia="zh-CN"/>
        </w:rPr>
        <w:t>мун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иципального района от 2017 года № </w:t>
      </w:r>
      <w:r w:rsidRPr="001D32D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«О назначении 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дополнительных выборов депутатов Думы Михайловского муниципального района пятого созыва по одном</w:t>
      </w:r>
      <w:r w:rsidR="00B222FD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андатным избирательным округам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№ 8,</w:t>
      </w:r>
      <w:r w:rsidR="00B222FD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10</w:t>
      </w:r>
      <w:r w:rsidRPr="001D32DF">
        <w:rPr>
          <w:rFonts w:ascii="Times New Roman" w:eastAsia="Times New Roman" w:hAnsi="Times New Roman" w:cs="Times New Roman"/>
          <w:sz w:val="28"/>
          <w:szCs w:val="24"/>
          <w:lang w:eastAsia="zh-CN"/>
        </w:rPr>
        <w:t>», в  соответствии со статьями 27, 28, 67, 68 Избирательного кодекса Приморского края, руководствуясь  решением Избирательной комиссии Приморского края от 08.06.2016 г. № 2406/323 «Об утверждении Инструкции о порядке открытия и ведения счетов, учета</w:t>
      </w:r>
      <w:proofErr w:type="gramEnd"/>
      <w:r w:rsidRPr="001D32D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</w:t>
      </w:r>
      <w:proofErr w:type="gramStart"/>
      <w:r w:rsidRPr="001D32DF">
        <w:rPr>
          <w:rFonts w:ascii="Times New Roman" w:eastAsia="Times New Roman" w:hAnsi="Times New Roman" w:cs="Times New Roman"/>
          <w:sz w:val="28"/>
          <w:szCs w:val="24"/>
          <w:lang w:eastAsia="zh-CN"/>
        </w:rPr>
        <w:t>отчетности</w:t>
      </w:r>
      <w:proofErr w:type="gramEnd"/>
      <w:r w:rsidRPr="001D32D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и перечисления денежных средств, выделенных из краевого бюджета и бюджетов муниципальных образований </w:t>
      </w:r>
      <w:proofErr w:type="gramStart"/>
      <w:r w:rsidRPr="001D32DF">
        <w:rPr>
          <w:rFonts w:ascii="Times New Roman" w:eastAsia="Times New Roman" w:hAnsi="Times New Roman" w:cs="Times New Roman"/>
          <w:sz w:val="28"/>
          <w:szCs w:val="24"/>
          <w:lang w:eastAsia="zh-CN"/>
        </w:rPr>
        <w:t>избирательным</w:t>
      </w:r>
      <w:proofErr w:type="gramEnd"/>
      <w:r w:rsidRPr="001D32D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комиссиям, комиссиям референдума, комиссиям по отзыву», территориальная из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бирательная комиссия Михайловского </w:t>
      </w:r>
      <w:r w:rsidRPr="001D32D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района </w:t>
      </w:r>
    </w:p>
    <w:p w:rsidR="002A2EAB" w:rsidRPr="001D32DF" w:rsidRDefault="002A2EAB" w:rsidP="002A2EAB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D32D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РЕШИЛА:            </w:t>
      </w:r>
    </w:p>
    <w:p w:rsidR="002A2EAB" w:rsidRDefault="002A2EAB" w:rsidP="002A2EAB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D32DF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          1.</w:t>
      </w:r>
      <w:r w:rsidRPr="001D32D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Утвердить сметы</w:t>
      </w:r>
      <w:r w:rsidRPr="001D32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расходов  участковых избирательных комиссий №№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1711 - 1714</w:t>
      </w:r>
      <w:r w:rsidRPr="001D32D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B222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1716, </w:t>
      </w:r>
      <w:r w:rsidRPr="001D32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D32DF">
        <w:rPr>
          <w:rFonts w:ascii="Times New Roman" w:eastAsia="Times New Roman" w:hAnsi="Times New Roman" w:cs="Times New Roman"/>
          <w:sz w:val="28"/>
          <w:szCs w:val="24"/>
          <w:lang w:eastAsia="zh-CN"/>
        </w:rPr>
        <w:t>на подготовку и проведение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дополнительных выборов депутатов Думы Михайловского муниципального района по одном</w:t>
      </w:r>
      <w:r w:rsidR="00B222FD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андатным избирательным округам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№ 8,</w:t>
      </w:r>
      <w:r w:rsidR="00B222FD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bookmarkStart w:id="0" w:name="_GoBack"/>
      <w:bookmarkEnd w:id="0"/>
      <w:r w:rsidR="00B222FD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назначенных на 10 сентября</w:t>
      </w:r>
      <w:r w:rsidRPr="001D3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2017 года 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(приложения №№1, 2, 3</w:t>
      </w:r>
      <w:r w:rsidRPr="001D32DF">
        <w:rPr>
          <w:rFonts w:ascii="Times New Roman" w:eastAsia="Times New Roman" w:hAnsi="Times New Roman" w:cs="Times New Roman"/>
          <w:sz w:val="28"/>
          <w:szCs w:val="24"/>
          <w:lang w:eastAsia="zh-CN"/>
        </w:rPr>
        <w:t>).</w:t>
      </w:r>
    </w:p>
    <w:p w:rsidR="002A2EAB" w:rsidRPr="001D32DF" w:rsidRDefault="002A2EAB" w:rsidP="002A2EAB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EAB" w:rsidRPr="001D32DF" w:rsidRDefault="002A2EAB" w:rsidP="002A2E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32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комиссии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Н.С. Горбачева</w:t>
      </w:r>
    </w:p>
    <w:p w:rsidR="002A2EAB" w:rsidRPr="001D32DF" w:rsidRDefault="002A2EAB" w:rsidP="002A2E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61429" w:rsidRDefault="002A2EAB" w:rsidP="002A2EAB">
      <w:r w:rsidRPr="001D32DF">
        <w:rPr>
          <w:rFonts w:ascii="Times New Roman" w:eastAsia="Times New Roman" w:hAnsi="Times New Roman" w:cs="Times New Roman"/>
          <w:sz w:val="28"/>
          <w:szCs w:val="28"/>
          <w:lang w:eastAsia="zh-CN"/>
        </w:rPr>
        <w:t>Секретар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В.В. Лукашенко</w:t>
      </w:r>
    </w:p>
    <w:sectPr w:rsidR="00E61429" w:rsidSect="002A2E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AB"/>
    <w:rsid w:val="002A2EAB"/>
    <w:rsid w:val="004F3B3A"/>
    <w:rsid w:val="00B222FD"/>
    <w:rsid w:val="00E6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dcterms:created xsi:type="dcterms:W3CDTF">2017-05-10T00:13:00Z</dcterms:created>
  <dcterms:modified xsi:type="dcterms:W3CDTF">2017-06-05T06:36:00Z</dcterms:modified>
</cp:coreProperties>
</file>